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8A6A" w14:textId="33237E92" w:rsidR="00CF2CB1" w:rsidRPr="00D80F7E" w:rsidRDefault="00CF2CB1" w:rsidP="00CF2CB1">
      <w:pPr>
        <w:jc w:val="both"/>
        <w:rPr>
          <w:rFonts w:ascii="Tahoma" w:hAnsi="Tahoma" w:cs="Tahoma"/>
          <w:b/>
        </w:rPr>
      </w:pPr>
    </w:p>
    <w:p w14:paraId="5932EDDB" w14:textId="0EF52A5E" w:rsidR="00CF2CB1" w:rsidRPr="00E428B5" w:rsidRDefault="00C900CA" w:rsidP="00E428B5">
      <w:pPr>
        <w:spacing w:line="240" w:lineRule="auto"/>
        <w:jc w:val="both"/>
        <w:rPr>
          <w:rFonts w:ascii="Tahoma" w:hAnsi="Tahoma" w:cs="Tahoma"/>
          <w:b/>
        </w:rPr>
      </w:pPr>
      <w:r w:rsidRPr="00D80F7E">
        <w:rPr>
          <w:rFonts w:ascii="Tahoma" w:hAnsi="Tahoma" w:cs="Tahoma"/>
          <w:b/>
        </w:rPr>
        <w:tab/>
      </w:r>
      <w:r w:rsidRPr="00D80F7E">
        <w:rPr>
          <w:rFonts w:ascii="Tahoma" w:hAnsi="Tahoma" w:cs="Tahoma"/>
          <w:b/>
        </w:rPr>
        <w:tab/>
      </w:r>
      <w:r w:rsidRPr="00D80F7E">
        <w:rPr>
          <w:rFonts w:ascii="Tahoma" w:hAnsi="Tahoma" w:cs="Tahoma"/>
          <w:b/>
        </w:rPr>
        <w:tab/>
      </w:r>
      <w:r w:rsidRPr="00D80F7E">
        <w:rPr>
          <w:rFonts w:ascii="Tahoma" w:hAnsi="Tahoma" w:cs="Tahoma"/>
          <w:b/>
        </w:rPr>
        <w:tab/>
      </w:r>
      <w:r w:rsidRPr="00D80F7E">
        <w:rPr>
          <w:rFonts w:ascii="Tahoma" w:hAnsi="Tahoma" w:cs="Tahoma"/>
          <w:b/>
        </w:rPr>
        <w:tab/>
      </w:r>
      <w:r w:rsidRPr="00D80F7E">
        <w:rPr>
          <w:rFonts w:ascii="Tahoma" w:hAnsi="Tahoma" w:cs="Tahoma"/>
          <w:b/>
        </w:rPr>
        <w:tab/>
      </w:r>
      <w:r w:rsidRPr="00D80F7E">
        <w:rPr>
          <w:rFonts w:ascii="Tahoma" w:hAnsi="Tahoma" w:cs="Tahoma"/>
          <w:b/>
        </w:rPr>
        <w:tab/>
      </w:r>
      <w:r w:rsidRPr="00D80F7E">
        <w:rPr>
          <w:rFonts w:ascii="Tahoma" w:hAnsi="Tahoma" w:cs="Tahoma"/>
          <w:b/>
        </w:rPr>
        <w:tab/>
      </w:r>
      <w:r w:rsidRPr="00D80F7E">
        <w:rPr>
          <w:rFonts w:ascii="Tahoma" w:hAnsi="Tahoma" w:cs="Tahoma"/>
          <w:b/>
        </w:rPr>
        <w:tab/>
      </w:r>
      <w:r w:rsidRPr="00D80F7E">
        <w:rPr>
          <w:rFonts w:ascii="Tahoma" w:hAnsi="Tahoma" w:cs="Tahoma"/>
          <w:b/>
        </w:rPr>
        <w:tab/>
      </w:r>
      <w:r w:rsidR="00D41EDB" w:rsidRPr="00D80F7E">
        <w:rPr>
          <w:rFonts w:ascii="Tahoma" w:hAnsi="Tahoma" w:cs="Tahoma"/>
          <w:b/>
        </w:rPr>
        <w:t xml:space="preserve">     </w:t>
      </w:r>
      <w:r w:rsidR="008C0CAA">
        <w:rPr>
          <w:rFonts w:ascii="Tahoma" w:hAnsi="Tahoma" w:cs="Tahoma"/>
          <w:b/>
        </w:rPr>
        <w:t>20</w:t>
      </w:r>
      <w:r w:rsidR="00765B7B">
        <w:rPr>
          <w:rFonts w:ascii="Tahoma" w:hAnsi="Tahoma" w:cs="Tahoma"/>
          <w:b/>
        </w:rPr>
        <w:t xml:space="preserve"> Aralık</w:t>
      </w:r>
      <w:r w:rsidR="00D41EDB" w:rsidRPr="00E428B5">
        <w:rPr>
          <w:rFonts w:ascii="Tahoma" w:hAnsi="Tahoma" w:cs="Tahoma"/>
          <w:b/>
        </w:rPr>
        <w:t xml:space="preserve"> </w:t>
      </w:r>
      <w:r w:rsidR="008E3459" w:rsidRPr="00E428B5">
        <w:rPr>
          <w:rFonts w:ascii="Tahoma" w:hAnsi="Tahoma" w:cs="Tahoma"/>
          <w:b/>
        </w:rPr>
        <w:t>2018</w:t>
      </w:r>
    </w:p>
    <w:p w14:paraId="7BE1B8A7" w14:textId="78462605" w:rsidR="00F20AFF" w:rsidRDefault="008C0CAA" w:rsidP="00934269">
      <w:pPr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Başak Gürsoy</w:t>
      </w:r>
      <w:r w:rsidR="00EC3BAE">
        <w:rPr>
          <w:rFonts w:ascii="Tahoma" w:hAnsi="Tahoma" w:cs="Tahoma"/>
          <w:b/>
        </w:rPr>
        <w:t>, Kelebeğin Dünyası’nda</w:t>
      </w:r>
    </w:p>
    <w:p w14:paraId="21078438" w14:textId="28FA6E07" w:rsidR="00C37EF0" w:rsidRPr="0047637D" w:rsidRDefault="00F15951" w:rsidP="000F3392">
      <w:pPr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Kelebeğin Dünyası Projesi kapsamında Yeşim’e konuk olan </w:t>
      </w:r>
      <w:r w:rsidR="000F3392" w:rsidRPr="0047637D">
        <w:rPr>
          <w:rFonts w:ascii="Tahoma" w:hAnsi="Tahoma" w:cs="Tahoma"/>
          <w:b/>
        </w:rPr>
        <w:t xml:space="preserve">Türkiye’nin ilk mankenlik, fotomodellik ve koreografi ajansı kurucusu </w:t>
      </w:r>
      <w:r w:rsidR="000F3392">
        <w:rPr>
          <w:rFonts w:ascii="Tahoma" w:hAnsi="Tahoma" w:cs="Tahoma"/>
          <w:b/>
        </w:rPr>
        <w:t xml:space="preserve">Başak Gürsoy, </w:t>
      </w:r>
      <w:r w:rsidR="00C37EF0" w:rsidRPr="0047637D">
        <w:rPr>
          <w:rFonts w:ascii="Tahoma" w:hAnsi="Tahoma" w:cs="Tahoma"/>
          <w:b/>
        </w:rPr>
        <w:t>Türk firmaları</w:t>
      </w:r>
      <w:r w:rsidR="009118B6" w:rsidRPr="0047637D">
        <w:rPr>
          <w:rFonts w:ascii="Tahoma" w:hAnsi="Tahoma" w:cs="Tahoma"/>
          <w:b/>
        </w:rPr>
        <w:t>nın</w:t>
      </w:r>
      <w:r w:rsidR="00C37EF0" w:rsidRPr="0047637D">
        <w:rPr>
          <w:rFonts w:ascii="Tahoma" w:hAnsi="Tahoma" w:cs="Tahoma"/>
          <w:b/>
        </w:rPr>
        <w:t xml:space="preserve"> </w:t>
      </w:r>
      <w:r w:rsidR="009118B6" w:rsidRPr="0047637D">
        <w:rPr>
          <w:rFonts w:ascii="Tahoma" w:hAnsi="Tahoma" w:cs="Tahoma"/>
          <w:b/>
        </w:rPr>
        <w:t xml:space="preserve">ve </w:t>
      </w:r>
      <w:r w:rsidR="00C37EF0" w:rsidRPr="0047637D">
        <w:rPr>
          <w:rFonts w:ascii="Tahoma" w:hAnsi="Tahoma" w:cs="Tahoma"/>
          <w:b/>
        </w:rPr>
        <w:t>Türk tasarımcılar</w:t>
      </w:r>
      <w:r w:rsidR="009118B6" w:rsidRPr="0047637D">
        <w:rPr>
          <w:rFonts w:ascii="Tahoma" w:hAnsi="Tahoma" w:cs="Tahoma"/>
          <w:b/>
        </w:rPr>
        <w:t>ının y</w:t>
      </w:r>
      <w:r w:rsidR="00C37EF0" w:rsidRPr="0047637D">
        <w:rPr>
          <w:rFonts w:ascii="Tahoma" w:hAnsi="Tahoma" w:cs="Tahoma"/>
          <w:b/>
        </w:rPr>
        <w:t>urt dışında önemli başarılar elde e</w:t>
      </w:r>
      <w:r w:rsidR="000F3392">
        <w:rPr>
          <w:rFonts w:ascii="Tahoma" w:hAnsi="Tahoma" w:cs="Tahoma"/>
          <w:b/>
        </w:rPr>
        <w:t>ttiğini ifade ederek,</w:t>
      </w:r>
      <w:r w:rsidR="009118B6" w:rsidRPr="0047637D">
        <w:rPr>
          <w:rFonts w:ascii="Tahoma" w:hAnsi="Tahoma" w:cs="Tahoma"/>
          <w:b/>
        </w:rPr>
        <w:t xml:space="preserve"> g</w:t>
      </w:r>
      <w:r w:rsidR="00532C5F">
        <w:rPr>
          <w:rFonts w:ascii="Tahoma" w:hAnsi="Tahoma" w:cs="Tahoma"/>
          <w:b/>
        </w:rPr>
        <w:t>ençlere “V</w:t>
      </w:r>
      <w:r w:rsidR="00C37EF0" w:rsidRPr="0047637D">
        <w:rPr>
          <w:rFonts w:ascii="Tahoma" w:hAnsi="Tahoma" w:cs="Tahoma"/>
          <w:b/>
        </w:rPr>
        <w:t>izyon</w:t>
      </w:r>
      <w:r w:rsidR="0041283B">
        <w:rPr>
          <w:rFonts w:ascii="Tahoma" w:hAnsi="Tahoma" w:cs="Tahoma"/>
          <w:b/>
        </w:rPr>
        <w:t>unuzu açık tut</w:t>
      </w:r>
      <w:r w:rsidR="00532C5F">
        <w:rPr>
          <w:rFonts w:ascii="Tahoma" w:hAnsi="Tahoma" w:cs="Tahoma"/>
          <w:b/>
        </w:rPr>
        <w:t xml:space="preserve">un ve </w:t>
      </w:r>
      <w:r w:rsidR="00C37EF0" w:rsidRPr="0047637D">
        <w:rPr>
          <w:rFonts w:ascii="Tahoma" w:hAnsi="Tahoma" w:cs="Tahoma"/>
          <w:b/>
        </w:rPr>
        <w:t>sevdi</w:t>
      </w:r>
      <w:r w:rsidR="0041283B">
        <w:rPr>
          <w:rFonts w:ascii="Tahoma" w:hAnsi="Tahoma" w:cs="Tahoma"/>
          <w:b/>
        </w:rPr>
        <w:t>ğiniz işi yapın</w:t>
      </w:r>
      <w:r w:rsidR="00532C5F">
        <w:rPr>
          <w:rFonts w:ascii="Tahoma" w:hAnsi="Tahoma" w:cs="Tahoma"/>
          <w:b/>
        </w:rPr>
        <w:t>” önerisinde bulundu.</w:t>
      </w:r>
      <w:r w:rsidR="0041283B">
        <w:rPr>
          <w:rFonts w:ascii="Tahoma" w:hAnsi="Tahoma" w:cs="Tahoma"/>
          <w:b/>
        </w:rPr>
        <w:t xml:space="preserve"> </w:t>
      </w:r>
    </w:p>
    <w:p w14:paraId="0F497529" w14:textId="2A5BBF29" w:rsidR="00837218" w:rsidRDefault="0008644F" w:rsidP="00934269">
      <w:pPr>
        <w:spacing w:line="240" w:lineRule="auto"/>
        <w:jc w:val="both"/>
        <w:rPr>
          <w:rFonts w:ascii="Tahoma" w:hAnsi="Tahoma" w:cs="Tahoma"/>
        </w:rPr>
      </w:pPr>
      <w:r w:rsidRPr="00082339">
        <w:rPr>
          <w:rFonts w:ascii="Tahoma" w:hAnsi="Tahoma" w:cs="Tahoma"/>
        </w:rPr>
        <w:t>Türkiye’de tek çatı altında en fazla kadın ça</w:t>
      </w:r>
      <w:r w:rsidR="002F239A">
        <w:rPr>
          <w:rFonts w:ascii="Tahoma" w:hAnsi="Tahoma" w:cs="Tahoma"/>
        </w:rPr>
        <w:t>lışan istihdam eden firmalardan</w:t>
      </w:r>
      <w:r w:rsidRPr="00082339">
        <w:rPr>
          <w:rFonts w:ascii="Tahoma" w:hAnsi="Tahoma" w:cs="Tahoma"/>
        </w:rPr>
        <w:t xml:space="preserve"> biri olan Yeşim’in Kadın ve Çocuk Kulübü ve Uludağ Soroptimist Kulübü iş birliği</w:t>
      </w:r>
      <w:r>
        <w:rPr>
          <w:rFonts w:ascii="Tahoma" w:hAnsi="Tahoma" w:cs="Tahoma"/>
        </w:rPr>
        <w:t xml:space="preserve">yle </w:t>
      </w:r>
      <w:r w:rsidRPr="00082339">
        <w:rPr>
          <w:rFonts w:ascii="Tahoma" w:hAnsi="Tahoma" w:cs="Tahoma"/>
        </w:rPr>
        <w:t>hayata geçirilen “Kelebeğin Dünyası” projesi söyleşileri devam ediyor. Kadınların eğitim, sağlık ve kişisel gelişim konul</w:t>
      </w:r>
      <w:r w:rsidR="00455658">
        <w:rPr>
          <w:rFonts w:ascii="Tahoma" w:hAnsi="Tahoma" w:cs="Tahoma"/>
        </w:rPr>
        <w:t xml:space="preserve">arında farkındalığını arttırmak </w:t>
      </w:r>
      <w:r w:rsidR="006D6B15">
        <w:rPr>
          <w:rFonts w:ascii="Tahoma" w:hAnsi="Tahoma" w:cs="Tahoma"/>
        </w:rPr>
        <w:t>ve top</w:t>
      </w:r>
      <w:r w:rsidR="00132695">
        <w:rPr>
          <w:rFonts w:ascii="Tahoma" w:hAnsi="Tahoma" w:cs="Tahoma"/>
        </w:rPr>
        <w:t>lumdaki güçlü kadın profilleri</w:t>
      </w:r>
      <w:r w:rsidR="006D6B15">
        <w:rPr>
          <w:rFonts w:ascii="Tahoma" w:hAnsi="Tahoma" w:cs="Tahoma"/>
        </w:rPr>
        <w:t xml:space="preserve"> ve rol modelleri Yeşimlilerle buluşturmak </w:t>
      </w:r>
      <w:r w:rsidRPr="00082339">
        <w:rPr>
          <w:rFonts w:ascii="Tahoma" w:hAnsi="Tahoma" w:cs="Tahoma"/>
        </w:rPr>
        <w:t xml:space="preserve">amacıyla </w:t>
      </w:r>
      <w:r w:rsidR="008C0CAA">
        <w:rPr>
          <w:rFonts w:ascii="Tahoma" w:hAnsi="Tahoma" w:cs="Tahoma"/>
        </w:rPr>
        <w:t xml:space="preserve">organize edilen </w:t>
      </w:r>
      <w:r w:rsidRPr="00082339">
        <w:rPr>
          <w:rFonts w:ascii="Tahoma" w:hAnsi="Tahoma" w:cs="Tahoma"/>
        </w:rPr>
        <w:t>etkinlik</w:t>
      </w:r>
      <w:r w:rsidR="002F239A">
        <w:rPr>
          <w:rFonts w:ascii="Tahoma" w:hAnsi="Tahoma" w:cs="Tahoma"/>
        </w:rPr>
        <w:t>;</w:t>
      </w:r>
      <w:r>
        <w:rPr>
          <w:rFonts w:ascii="Tahoma" w:hAnsi="Tahoma" w:cs="Tahoma"/>
        </w:rPr>
        <w:t xml:space="preserve"> </w:t>
      </w:r>
      <w:r w:rsidR="00837218">
        <w:rPr>
          <w:rFonts w:ascii="Tahoma" w:hAnsi="Tahoma" w:cs="Tahoma"/>
        </w:rPr>
        <w:t>Türkiye’nin ilk mankenlik, fotomodellik ve koreografi ajansı kurucusu</w:t>
      </w:r>
      <w:r w:rsidR="00837218" w:rsidRPr="00837218">
        <w:rPr>
          <w:rFonts w:ascii="Tahoma" w:hAnsi="Tahoma" w:cs="Tahoma"/>
        </w:rPr>
        <w:t xml:space="preserve"> </w:t>
      </w:r>
      <w:r w:rsidR="00837218">
        <w:rPr>
          <w:rFonts w:ascii="Tahoma" w:hAnsi="Tahoma" w:cs="Tahoma"/>
        </w:rPr>
        <w:t xml:space="preserve">Başak Gürsoy’un katılımı </w:t>
      </w:r>
      <w:r w:rsidR="00837218" w:rsidRPr="00082339">
        <w:rPr>
          <w:rFonts w:ascii="Tahoma" w:hAnsi="Tahoma" w:cs="Tahoma"/>
        </w:rPr>
        <w:t>ile gerçekleştirildi.</w:t>
      </w:r>
    </w:p>
    <w:p w14:paraId="6ACBA327" w14:textId="04D8FEEC" w:rsidR="00EB7635" w:rsidRDefault="006D6B15" w:rsidP="00934269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Yeşim Moda Kulübü’</w:t>
      </w:r>
      <w:r w:rsidR="00837218">
        <w:rPr>
          <w:rFonts w:ascii="Tahoma" w:hAnsi="Tahoma" w:cs="Tahoma"/>
        </w:rPr>
        <w:t xml:space="preserve">nün organize ettiği ve </w:t>
      </w:r>
      <w:r w:rsidR="0008644F">
        <w:rPr>
          <w:rFonts w:ascii="Tahoma" w:hAnsi="Tahoma" w:cs="Tahoma"/>
        </w:rPr>
        <w:t>Yeşim</w:t>
      </w:r>
      <w:r w:rsidR="003111AD">
        <w:rPr>
          <w:rFonts w:ascii="Tahoma" w:hAnsi="Tahoma" w:cs="Tahoma"/>
        </w:rPr>
        <w:t xml:space="preserve">’de yer alan </w:t>
      </w:r>
      <w:r w:rsidR="0008644F">
        <w:rPr>
          <w:rFonts w:ascii="Tahoma" w:hAnsi="Tahoma" w:cs="Tahoma"/>
        </w:rPr>
        <w:t>Mavi Konferans Salonu’</w:t>
      </w:r>
      <w:r w:rsidR="00E25C50">
        <w:rPr>
          <w:rFonts w:ascii="Tahoma" w:hAnsi="Tahoma" w:cs="Tahoma"/>
        </w:rPr>
        <w:t xml:space="preserve">nda </w:t>
      </w:r>
      <w:r>
        <w:rPr>
          <w:rFonts w:ascii="Tahoma" w:hAnsi="Tahoma" w:cs="Tahoma"/>
        </w:rPr>
        <w:t>gerçekleştirilen Başak Gürsoy söyleşi</w:t>
      </w:r>
      <w:r w:rsidR="00132695">
        <w:rPr>
          <w:rFonts w:ascii="Tahoma" w:hAnsi="Tahoma" w:cs="Tahoma"/>
        </w:rPr>
        <w:t>si</w:t>
      </w:r>
      <w:r>
        <w:rPr>
          <w:rFonts w:ascii="Tahoma" w:hAnsi="Tahoma" w:cs="Tahoma"/>
        </w:rPr>
        <w:t>ne, Faruk Saraç Tasarım Meslek Yükse</w:t>
      </w:r>
      <w:r w:rsidR="00E25C50">
        <w:rPr>
          <w:rFonts w:ascii="Tahoma" w:hAnsi="Tahoma" w:cs="Tahoma"/>
        </w:rPr>
        <w:t xml:space="preserve">kokulu öğrencileri de katıldı. </w:t>
      </w:r>
      <w:r w:rsidR="008C0CAA">
        <w:rPr>
          <w:rFonts w:ascii="Tahoma" w:hAnsi="Tahoma" w:cs="Tahoma"/>
        </w:rPr>
        <w:t>Organizatör, defile - sanat yönetmeni ve BG Ajans Sahibi Başak Gürsoy, bir defile organizasyonunda olması gerekenler, model olmanın artıları - eksileri, modaya bakış açısı ve Türkiye’de moda endüstrisinin geleceği gibi konularla ilgili bilgi ve deneyimlerini paylaş</w:t>
      </w:r>
      <w:r w:rsidR="00837218">
        <w:rPr>
          <w:rFonts w:ascii="Tahoma" w:hAnsi="Tahoma" w:cs="Tahoma"/>
        </w:rPr>
        <w:t>tı.</w:t>
      </w:r>
      <w:r w:rsidR="007C43F1">
        <w:rPr>
          <w:rFonts w:ascii="Tahoma" w:hAnsi="Tahoma" w:cs="Tahoma"/>
        </w:rPr>
        <w:t xml:space="preserve"> </w:t>
      </w:r>
      <w:r w:rsidR="00EB7635">
        <w:rPr>
          <w:rFonts w:ascii="Tahoma" w:hAnsi="Tahoma" w:cs="Tahoma"/>
        </w:rPr>
        <w:t xml:space="preserve">Bir dönem mankenlik de yapan Gürsoy, mesleğe başladığı ilk yıllarda Türkiye’de kendisinden önce görev yapan manken jenerasyonun bilinilirliği sayesinde mesleğe başlamada zorlanmadığını ancak </w:t>
      </w:r>
      <w:r w:rsidR="00ED0C19">
        <w:rPr>
          <w:rFonts w:ascii="Tahoma" w:hAnsi="Tahoma" w:cs="Tahoma"/>
        </w:rPr>
        <w:t xml:space="preserve">yurt dışında da bir dönem mankenlik yaptıktan sonra </w:t>
      </w:r>
      <w:r w:rsidR="00EB7635">
        <w:rPr>
          <w:rFonts w:ascii="Tahoma" w:hAnsi="Tahoma" w:cs="Tahoma"/>
        </w:rPr>
        <w:t xml:space="preserve">Türkiye’nin ilk </w:t>
      </w:r>
      <w:r w:rsidR="00FC7178">
        <w:rPr>
          <w:rFonts w:ascii="Tahoma" w:hAnsi="Tahoma" w:cs="Tahoma"/>
        </w:rPr>
        <w:t>mankenlik, fotomodellik ve koreografi ajansını kurarken önemli</w:t>
      </w:r>
      <w:r w:rsidR="00ED0C19">
        <w:rPr>
          <w:rFonts w:ascii="Tahoma" w:hAnsi="Tahoma" w:cs="Tahoma"/>
        </w:rPr>
        <w:t xml:space="preserve"> zorluklar yaşadığını belirtti. </w:t>
      </w:r>
      <w:r w:rsidR="00EA6E09">
        <w:rPr>
          <w:rFonts w:ascii="Tahoma" w:hAnsi="Tahoma" w:cs="Tahoma"/>
        </w:rPr>
        <w:t xml:space="preserve">Türkiye’de bu alanda ilk olmanın avantajlarını </w:t>
      </w:r>
      <w:r w:rsidR="00613A7C">
        <w:rPr>
          <w:rFonts w:ascii="Tahoma" w:hAnsi="Tahoma" w:cs="Tahoma"/>
        </w:rPr>
        <w:t>daha sonraki yıllarda yaşadığını</w:t>
      </w:r>
      <w:r w:rsidR="00EA6E09">
        <w:rPr>
          <w:rFonts w:ascii="Tahoma" w:hAnsi="Tahoma" w:cs="Tahoma"/>
        </w:rPr>
        <w:t xml:space="preserve"> ifade eden Gürsoy, ilk </w:t>
      </w:r>
      <w:r w:rsidR="00EE0393">
        <w:rPr>
          <w:rFonts w:ascii="Tahoma" w:hAnsi="Tahoma" w:cs="Tahoma"/>
        </w:rPr>
        <w:t xml:space="preserve">yıllarda iş modelini oturtma, </w:t>
      </w:r>
      <w:r w:rsidR="00EA6E09">
        <w:rPr>
          <w:rFonts w:ascii="Tahoma" w:hAnsi="Tahoma" w:cs="Tahoma"/>
        </w:rPr>
        <w:t xml:space="preserve">iş süreçlerinde profesyonel kadrolarla çalışma ve bürokratik işlemler anlamında bazı engellerle karşılaştığına değindi. </w:t>
      </w:r>
      <w:r w:rsidR="00EB7635">
        <w:rPr>
          <w:rFonts w:ascii="Tahoma" w:hAnsi="Tahoma" w:cs="Tahoma"/>
        </w:rPr>
        <w:t xml:space="preserve"> </w:t>
      </w:r>
    </w:p>
    <w:p w14:paraId="498D71B9" w14:textId="2EA382A9" w:rsidR="00CA68EA" w:rsidRPr="00CA68EA" w:rsidRDefault="00D46ABE" w:rsidP="00934269">
      <w:pPr>
        <w:spacing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“Günümüzde ajans kavramı değişti”</w:t>
      </w:r>
    </w:p>
    <w:p w14:paraId="13AE52FE" w14:textId="77777777" w:rsidR="00F67C11" w:rsidRDefault="00A77449" w:rsidP="00934269">
      <w:pPr>
        <w:spacing w:line="240" w:lineRule="auto"/>
        <w:jc w:val="both"/>
        <w:rPr>
          <w:rFonts w:ascii="Tahoma" w:hAnsi="Tahoma" w:cs="Tahoma"/>
        </w:rPr>
      </w:pPr>
      <w:r w:rsidRPr="00517D54">
        <w:rPr>
          <w:rFonts w:ascii="Tahoma" w:hAnsi="Tahoma" w:cs="Tahoma"/>
        </w:rPr>
        <w:t>Gürsoy, günümüzde ajans kavramından çok mankenlik eğitimi veren kurumların var</w:t>
      </w:r>
      <w:r w:rsidR="00E25C50" w:rsidRPr="00517D54">
        <w:rPr>
          <w:rFonts w:ascii="Tahoma" w:hAnsi="Tahoma" w:cs="Tahoma"/>
        </w:rPr>
        <w:t xml:space="preserve">lığını sürdürdüğünü kaydederek, </w:t>
      </w:r>
      <w:r w:rsidR="00D149E5" w:rsidRPr="00517D54">
        <w:rPr>
          <w:rFonts w:ascii="Tahoma" w:hAnsi="Tahoma" w:cs="Tahoma"/>
        </w:rPr>
        <w:t xml:space="preserve">defileler için </w:t>
      </w:r>
      <w:r w:rsidR="00E25C50" w:rsidRPr="00517D54">
        <w:rPr>
          <w:rFonts w:ascii="Tahoma" w:hAnsi="Tahoma" w:cs="Tahoma"/>
        </w:rPr>
        <w:t xml:space="preserve">de </w:t>
      </w:r>
      <w:r w:rsidR="00D149E5" w:rsidRPr="00517D54">
        <w:rPr>
          <w:rFonts w:ascii="Tahoma" w:hAnsi="Tahoma" w:cs="Tahoma"/>
        </w:rPr>
        <w:t>çoğu zaman yurt dışından mankenler</w:t>
      </w:r>
      <w:r w:rsidR="00E25C50" w:rsidRPr="00517D54">
        <w:rPr>
          <w:rFonts w:ascii="Tahoma" w:hAnsi="Tahoma" w:cs="Tahoma"/>
        </w:rPr>
        <w:t>in</w:t>
      </w:r>
      <w:r w:rsidR="00D149E5" w:rsidRPr="00517D54">
        <w:rPr>
          <w:rFonts w:ascii="Tahoma" w:hAnsi="Tahoma" w:cs="Tahoma"/>
        </w:rPr>
        <w:t xml:space="preserve"> tercih edil</w:t>
      </w:r>
      <w:r w:rsidR="00E25C50" w:rsidRPr="00517D54">
        <w:rPr>
          <w:rFonts w:ascii="Tahoma" w:hAnsi="Tahoma" w:cs="Tahoma"/>
        </w:rPr>
        <w:t>diğini ve y</w:t>
      </w:r>
      <w:r w:rsidR="00D149E5" w:rsidRPr="00517D54">
        <w:rPr>
          <w:rFonts w:ascii="Tahoma" w:hAnsi="Tahoma" w:cs="Tahoma"/>
        </w:rPr>
        <w:t xml:space="preserve">urt dışındaki mankenlerin Türk mankenlere kıyasla iş yapış modeli anlamında daha disiplinli olduğunu </w:t>
      </w:r>
      <w:r w:rsidR="00014CD8" w:rsidRPr="00517D54">
        <w:rPr>
          <w:rFonts w:ascii="Tahoma" w:hAnsi="Tahoma" w:cs="Tahoma"/>
        </w:rPr>
        <w:t xml:space="preserve">kaydetti. </w:t>
      </w:r>
      <w:r w:rsidR="005D0261" w:rsidRPr="00517D54">
        <w:rPr>
          <w:rFonts w:ascii="Tahoma" w:hAnsi="Tahoma" w:cs="Tahoma"/>
        </w:rPr>
        <w:t xml:space="preserve">Bir dönem </w:t>
      </w:r>
      <w:r w:rsidR="00014CD8" w:rsidRPr="00517D54">
        <w:rPr>
          <w:rFonts w:ascii="Tahoma" w:hAnsi="Tahoma" w:cs="Tahoma"/>
        </w:rPr>
        <w:t>Türkiye’de hazır giyim firmalarının yüksek kazançlar elde ettiğine</w:t>
      </w:r>
      <w:r w:rsidR="005D0261" w:rsidRPr="00517D54">
        <w:rPr>
          <w:rFonts w:ascii="Tahoma" w:hAnsi="Tahoma" w:cs="Tahoma"/>
        </w:rPr>
        <w:t xml:space="preserve"> ve buna bağlı olarak da </w:t>
      </w:r>
      <w:r w:rsidR="00B62721">
        <w:rPr>
          <w:rFonts w:ascii="Tahoma" w:hAnsi="Tahoma" w:cs="Tahoma"/>
        </w:rPr>
        <w:t>19</w:t>
      </w:r>
      <w:r w:rsidR="005D0261" w:rsidRPr="00517D54">
        <w:rPr>
          <w:rFonts w:ascii="Tahoma" w:hAnsi="Tahoma" w:cs="Tahoma"/>
        </w:rPr>
        <w:t>70’li ve 80’l</w:t>
      </w:r>
      <w:r w:rsidR="00CA68EA" w:rsidRPr="00517D54">
        <w:rPr>
          <w:rFonts w:ascii="Tahoma" w:hAnsi="Tahoma" w:cs="Tahoma"/>
        </w:rPr>
        <w:t>i</w:t>
      </w:r>
      <w:r w:rsidR="005D0261" w:rsidRPr="00517D54">
        <w:rPr>
          <w:rFonts w:ascii="Tahoma" w:hAnsi="Tahoma" w:cs="Tahoma"/>
        </w:rPr>
        <w:t xml:space="preserve"> yıllarda çok say</w:t>
      </w:r>
      <w:r w:rsidR="00014CD8" w:rsidRPr="00517D54">
        <w:rPr>
          <w:rFonts w:ascii="Tahoma" w:hAnsi="Tahoma" w:cs="Tahoma"/>
        </w:rPr>
        <w:t>ıda defile gerçekleştirdiklerine değinerek, sonrasında T</w:t>
      </w:r>
      <w:r w:rsidR="005D0261" w:rsidRPr="00517D54">
        <w:rPr>
          <w:rFonts w:ascii="Tahoma" w:hAnsi="Tahoma" w:cs="Tahoma"/>
        </w:rPr>
        <w:t>ürkiye piyasasına giren yabancı hazır giyim markalarının etkisiyle karlılıklarının düştüğünü ve defile organizasyonları</w:t>
      </w:r>
      <w:r w:rsidR="00014CD8" w:rsidRPr="00517D54">
        <w:rPr>
          <w:rFonts w:ascii="Tahoma" w:hAnsi="Tahoma" w:cs="Tahoma"/>
        </w:rPr>
        <w:t xml:space="preserve">nın bittiğine işaret etti. Gürsoy, </w:t>
      </w:r>
      <w:r w:rsidR="00CA68EA" w:rsidRPr="00517D54">
        <w:rPr>
          <w:rFonts w:ascii="Tahoma" w:hAnsi="Tahoma" w:cs="Tahoma"/>
        </w:rPr>
        <w:t xml:space="preserve">Türkiye’de hazır giyim sektörünün geleceği ile ilgili de </w:t>
      </w:r>
      <w:r w:rsidR="00014CD8" w:rsidRPr="00517D54">
        <w:rPr>
          <w:rFonts w:ascii="Tahoma" w:hAnsi="Tahoma" w:cs="Tahoma"/>
        </w:rPr>
        <w:t>ş</w:t>
      </w:r>
      <w:r w:rsidR="00CA68EA" w:rsidRPr="00517D54">
        <w:rPr>
          <w:rFonts w:ascii="Tahoma" w:hAnsi="Tahoma" w:cs="Tahoma"/>
        </w:rPr>
        <w:t>unları söyledi: “Türkiye’nin mevcut potansiyeline bakılırsa çok daha ileriye gitmesi gerekir. Ancak</w:t>
      </w:r>
      <w:r w:rsidR="00517D54">
        <w:rPr>
          <w:rFonts w:ascii="Tahoma" w:hAnsi="Tahoma" w:cs="Tahoma"/>
        </w:rPr>
        <w:t xml:space="preserve"> </w:t>
      </w:r>
      <w:r w:rsidR="00CA68EA" w:rsidRPr="00517D54">
        <w:rPr>
          <w:rFonts w:ascii="Tahoma" w:hAnsi="Tahoma" w:cs="Tahoma"/>
        </w:rPr>
        <w:t>bu süreçte gerek Türk firmaları gerek</w:t>
      </w:r>
      <w:r w:rsidR="00517D54">
        <w:rPr>
          <w:rFonts w:ascii="Tahoma" w:hAnsi="Tahoma" w:cs="Tahoma"/>
        </w:rPr>
        <w:t>se</w:t>
      </w:r>
      <w:r w:rsidR="00CA68EA" w:rsidRPr="00517D54">
        <w:rPr>
          <w:rFonts w:ascii="Tahoma" w:hAnsi="Tahoma" w:cs="Tahoma"/>
        </w:rPr>
        <w:t xml:space="preserve"> </w:t>
      </w:r>
      <w:r w:rsidR="00517D54">
        <w:rPr>
          <w:rFonts w:ascii="Tahoma" w:hAnsi="Tahoma" w:cs="Tahoma"/>
        </w:rPr>
        <w:t xml:space="preserve">Türk </w:t>
      </w:r>
      <w:r w:rsidR="00CA68EA" w:rsidRPr="00517D54">
        <w:rPr>
          <w:rFonts w:ascii="Tahoma" w:hAnsi="Tahoma" w:cs="Tahoma"/>
        </w:rPr>
        <w:t>tasarımcı</w:t>
      </w:r>
      <w:r w:rsidR="00517D54">
        <w:rPr>
          <w:rFonts w:ascii="Tahoma" w:hAnsi="Tahoma" w:cs="Tahoma"/>
        </w:rPr>
        <w:t xml:space="preserve">lar </w:t>
      </w:r>
      <w:r w:rsidR="00CA68EA" w:rsidRPr="00517D54">
        <w:rPr>
          <w:rFonts w:ascii="Tahoma" w:hAnsi="Tahoma" w:cs="Tahoma"/>
        </w:rPr>
        <w:t xml:space="preserve">yurt dışında </w:t>
      </w:r>
      <w:r w:rsidR="00517D54">
        <w:rPr>
          <w:rFonts w:ascii="Tahoma" w:hAnsi="Tahoma" w:cs="Tahoma"/>
        </w:rPr>
        <w:t xml:space="preserve">önemli başarılar elde </w:t>
      </w:r>
      <w:r w:rsidR="0026418F">
        <w:rPr>
          <w:rFonts w:ascii="Tahoma" w:hAnsi="Tahoma" w:cs="Tahoma"/>
        </w:rPr>
        <w:t>ediyorlar. Gençlere önerim, v</w:t>
      </w:r>
      <w:r w:rsidR="00CA68EA" w:rsidRPr="00517D54">
        <w:rPr>
          <w:rFonts w:ascii="Tahoma" w:hAnsi="Tahoma" w:cs="Tahoma"/>
        </w:rPr>
        <w:t>izyon</w:t>
      </w:r>
      <w:r w:rsidR="0026418F">
        <w:rPr>
          <w:rFonts w:ascii="Tahoma" w:hAnsi="Tahoma" w:cs="Tahoma"/>
        </w:rPr>
        <w:t xml:space="preserve">larını açık tutmaları ve hayata </w:t>
      </w:r>
      <w:r w:rsidR="00464B80">
        <w:rPr>
          <w:rFonts w:ascii="Tahoma" w:hAnsi="Tahoma" w:cs="Tahoma"/>
        </w:rPr>
        <w:t xml:space="preserve">dört elle sarılmaları. </w:t>
      </w:r>
      <w:r w:rsidR="0026418F">
        <w:rPr>
          <w:rFonts w:ascii="Tahoma" w:hAnsi="Tahoma" w:cs="Tahoma"/>
        </w:rPr>
        <w:t>Eğer içlerine sin</w:t>
      </w:r>
      <w:r w:rsidR="00464B80">
        <w:rPr>
          <w:rFonts w:ascii="Tahoma" w:hAnsi="Tahoma" w:cs="Tahoma"/>
        </w:rPr>
        <w:t xml:space="preserve">miyorsa </w:t>
      </w:r>
      <w:r w:rsidR="0026418F">
        <w:rPr>
          <w:rFonts w:ascii="Tahoma" w:hAnsi="Tahoma" w:cs="Tahoma"/>
        </w:rPr>
        <w:t>eğitimlerine devam et</w:t>
      </w:r>
      <w:r w:rsidR="00464B80">
        <w:rPr>
          <w:rFonts w:ascii="Tahoma" w:hAnsi="Tahoma" w:cs="Tahoma"/>
        </w:rPr>
        <w:t xml:space="preserve">mesinler ve başka alana yönelsinler. </w:t>
      </w:r>
      <w:r w:rsidR="0026418F">
        <w:rPr>
          <w:rFonts w:ascii="Tahoma" w:hAnsi="Tahoma" w:cs="Tahoma"/>
        </w:rPr>
        <w:t xml:space="preserve">Çünkü insanlar </w:t>
      </w:r>
      <w:r w:rsidR="0026418F" w:rsidRPr="00517D54">
        <w:rPr>
          <w:rFonts w:ascii="Tahoma" w:hAnsi="Tahoma" w:cs="Tahoma"/>
        </w:rPr>
        <w:t>sevdikleri işlerde başarılı olu</w:t>
      </w:r>
      <w:r w:rsidR="0026418F">
        <w:rPr>
          <w:rFonts w:ascii="Tahoma" w:hAnsi="Tahoma" w:cs="Tahoma"/>
        </w:rPr>
        <w:t>rlar. S</w:t>
      </w:r>
      <w:r w:rsidR="00AC6A01">
        <w:rPr>
          <w:rFonts w:ascii="Tahoma" w:hAnsi="Tahoma" w:cs="Tahoma"/>
        </w:rPr>
        <w:t xml:space="preserve">evdiğiniz işi </w:t>
      </w:r>
      <w:r w:rsidR="0026418F" w:rsidRPr="00517D54">
        <w:rPr>
          <w:rFonts w:ascii="Tahoma" w:hAnsi="Tahoma" w:cs="Tahoma"/>
        </w:rPr>
        <w:t xml:space="preserve">daha sıkı tutuyorsunuz ve başarıyla </w:t>
      </w:r>
      <w:r w:rsidR="00AC6A01">
        <w:rPr>
          <w:rFonts w:ascii="Tahoma" w:hAnsi="Tahoma" w:cs="Tahoma"/>
        </w:rPr>
        <w:t xml:space="preserve">ilerliyorsunuz.” </w:t>
      </w:r>
      <w:r w:rsidR="0026418F" w:rsidRPr="00517D54">
        <w:rPr>
          <w:rFonts w:ascii="Tahoma" w:hAnsi="Tahoma" w:cs="Tahoma"/>
        </w:rPr>
        <w:t xml:space="preserve"> </w:t>
      </w:r>
    </w:p>
    <w:p w14:paraId="589BDFF1" w14:textId="77777777" w:rsidR="00F67C11" w:rsidRDefault="00F67C11" w:rsidP="00934269">
      <w:pPr>
        <w:spacing w:line="240" w:lineRule="auto"/>
        <w:jc w:val="both"/>
        <w:rPr>
          <w:rFonts w:ascii="Tahoma" w:hAnsi="Tahoma" w:cs="Tahoma"/>
        </w:rPr>
      </w:pPr>
    </w:p>
    <w:p w14:paraId="5552FC79" w14:textId="77777777" w:rsidR="008A49DB" w:rsidRDefault="008A49DB" w:rsidP="00934269">
      <w:pPr>
        <w:spacing w:line="240" w:lineRule="auto"/>
        <w:jc w:val="both"/>
        <w:rPr>
          <w:rFonts w:ascii="Tahoma" w:hAnsi="Tahoma" w:cs="Tahoma"/>
        </w:rPr>
      </w:pPr>
    </w:p>
    <w:p w14:paraId="6ADC4F36" w14:textId="2DE8C179" w:rsidR="003525B1" w:rsidRPr="00F67C11" w:rsidRDefault="003525B1" w:rsidP="00934269">
      <w:pPr>
        <w:spacing w:line="240" w:lineRule="auto"/>
        <w:jc w:val="both"/>
        <w:rPr>
          <w:rFonts w:ascii="Tahoma" w:hAnsi="Tahoma" w:cs="Tahoma"/>
        </w:rPr>
      </w:pPr>
      <w:r w:rsidRPr="003525B1">
        <w:rPr>
          <w:rFonts w:ascii="Tahoma" w:hAnsi="Tahoma" w:cs="Tahoma"/>
          <w:b/>
        </w:rPr>
        <w:t xml:space="preserve">“Birikimlerimi gençlere aktarmayı seviyorum” </w:t>
      </w:r>
    </w:p>
    <w:p w14:paraId="5FCD1A43" w14:textId="4F190C8E" w:rsidR="0050756F" w:rsidRPr="00517D54" w:rsidRDefault="00002874" w:rsidP="00934269">
      <w:pPr>
        <w:spacing w:line="240" w:lineRule="auto"/>
        <w:jc w:val="both"/>
        <w:rPr>
          <w:rFonts w:ascii="Tahoma" w:hAnsi="Tahoma" w:cs="Tahoma"/>
        </w:rPr>
      </w:pPr>
      <w:r w:rsidRPr="00517D54">
        <w:rPr>
          <w:rFonts w:ascii="Tahoma" w:hAnsi="Tahoma" w:cs="Tahoma"/>
        </w:rPr>
        <w:t>İşini</w:t>
      </w:r>
      <w:r w:rsidR="00AC6A01">
        <w:rPr>
          <w:rFonts w:ascii="Tahoma" w:hAnsi="Tahoma" w:cs="Tahoma"/>
        </w:rPr>
        <w:t>n en sevdiği</w:t>
      </w:r>
      <w:r w:rsidRPr="00517D54">
        <w:rPr>
          <w:rFonts w:ascii="Tahoma" w:hAnsi="Tahoma" w:cs="Tahoma"/>
        </w:rPr>
        <w:t xml:space="preserve"> yanı</w:t>
      </w:r>
      <w:r w:rsidR="00AC6A01">
        <w:rPr>
          <w:rFonts w:ascii="Tahoma" w:hAnsi="Tahoma" w:cs="Tahoma"/>
        </w:rPr>
        <w:t>nın sah</w:t>
      </w:r>
      <w:r w:rsidRPr="00517D54">
        <w:rPr>
          <w:rFonts w:ascii="Tahoma" w:hAnsi="Tahoma" w:cs="Tahoma"/>
        </w:rPr>
        <w:t xml:space="preserve">ne ile uğraşmak </w:t>
      </w:r>
      <w:r w:rsidR="00AC6A01">
        <w:rPr>
          <w:rFonts w:ascii="Tahoma" w:hAnsi="Tahoma" w:cs="Tahoma"/>
        </w:rPr>
        <w:t>ve b</w:t>
      </w:r>
      <w:r w:rsidRPr="00517D54">
        <w:rPr>
          <w:rFonts w:ascii="Tahoma" w:hAnsi="Tahoma" w:cs="Tahoma"/>
        </w:rPr>
        <w:t xml:space="preserve">ir şeyler </w:t>
      </w:r>
      <w:r w:rsidR="00AC6A01">
        <w:rPr>
          <w:rFonts w:ascii="Tahoma" w:hAnsi="Tahoma" w:cs="Tahoma"/>
        </w:rPr>
        <w:t>tasarlamak olduğunu belirten Gürsoy, geldiği noktada kendi birikimlerini</w:t>
      </w:r>
      <w:r w:rsidR="000F478A" w:rsidRPr="00517D54">
        <w:rPr>
          <w:rFonts w:ascii="Tahoma" w:hAnsi="Tahoma" w:cs="Tahoma"/>
        </w:rPr>
        <w:t xml:space="preserve"> gençlere aktarmayı çok sev</w:t>
      </w:r>
      <w:r w:rsidR="00AC6A01">
        <w:rPr>
          <w:rFonts w:ascii="Tahoma" w:hAnsi="Tahoma" w:cs="Tahoma"/>
        </w:rPr>
        <w:t>diğini ve bugüne dek çeşitli dernek ve komitelerde görev alarak sosyal sorumluluk alanında çok sayıda çalışma gerçekleştirdiğini ifade etti. Gürsoy</w:t>
      </w:r>
      <w:r w:rsidR="002374B7">
        <w:rPr>
          <w:rFonts w:ascii="Tahoma" w:hAnsi="Tahoma" w:cs="Tahoma"/>
        </w:rPr>
        <w:t>,</w:t>
      </w:r>
      <w:r w:rsidR="00AC6A01">
        <w:rPr>
          <w:rFonts w:ascii="Tahoma" w:hAnsi="Tahoma" w:cs="Tahoma"/>
        </w:rPr>
        <w:t xml:space="preserve"> merhum babası tarafından kurulan ve </w:t>
      </w:r>
      <w:r w:rsidR="00CA68EA" w:rsidRPr="00517D54">
        <w:rPr>
          <w:rFonts w:ascii="Tahoma" w:hAnsi="Tahoma" w:cs="Tahoma"/>
        </w:rPr>
        <w:t xml:space="preserve">okuma imkânı olmayan </w:t>
      </w:r>
      <w:r w:rsidR="00CA68EA" w:rsidRPr="00517D54">
        <w:rPr>
          <w:rFonts w:ascii="Tahoma" w:hAnsi="Tahoma" w:cs="Tahoma"/>
          <w:bCs/>
        </w:rPr>
        <w:t>üstün zekalı çocukları okutmayı amaçlayan Dr. Ali Mümtaz Gürsoy Okutma Vakfı</w:t>
      </w:r>
      <w:r w:rsidR="00AC6A01">
        <w:rPr>
          <w:rFonts w:ascii="Tahoma" w:hAnsi="Tahoma" w:cs="Tahoma"/>
          <w:bCs/>
        </w:rPr>
        <w:t>’na da değinerek, “</w:t>
      </w:r>
      <w:r w:rsidR="0062185C" w:rsidRPr="00517D54">
        <w:rPr>
          <w:rFonts w:ascii="Tahoma" w:hAnsi="Tahoma" w:cs="Tahoma"/>
        </w:rPr>
        <w:t xml:space="preserve">Babam </w:t>
      </w:r>
      <w:r w:rsidR="00834513" w:rsidRPr="00517D54">
        <w:rPr>
          <w:rFonts w:ascii="Tahoma" w:hAnsi="Tahoma" w:cs="Tahoma"/>
        </w:rPr>
        <w:t>vefat ettiğinde vakfımız</w:t>
      </w:r>
      <w:r w:rsidR="0062185C" w:rsidRPr="00517D54">
        <w:rPr>
          <w:rFonts w:ascii="Tahoma" w:hAnsi="Tahoma" w:cs="Tahoma"/>
        </w:rPr>
        <w:t xml:space="preserve"> çocuk okutma</w:t>
      </w:r>
      <w:r w:rsidR="00AC6A01">
        <w:rPr>
          <w:rFonts w:ascii="Tahoma" w:hAnsi="Tahoma" w:cs="Tahoma"/>
        </w:rPr>
        <w:t>ya henüz başlamamıştı. Ben elimden geleni yaparak bu alanda fayda sağlamaya çalışıyorum. Çok büyük bir vakıf değiliz ve sadece</w:t>
      </w:r>
      <w:r w:rsidR="0062185C" w:rsidRPr="00517D54">
        <w:rPr>
          <w:rFonts w:ascii="Tahoma" w:hAnsi="Tahoma" w:cs="Tahoma"/>
        </w:rPr>
        <w:t xml:space="preserve"> 15 çocuk okutuyoruz. </w:t>
      </w:r>
      <w:r w:rsidR="00AC6A01">
        <w:rPr>
          <w:rFonts w:ascii="Tahoma" w:hAnsi="Tahoma" w:cs="Tahoma"/>
        </w:rPr>
        <w:t>Önemli olan onların aydınlık geleceğine katkı sağlamak. Önce insan kavramı benim için de çok önemli ancak “</w:t>
      </w:r>
      <w:r w:rsidR="0050756F" w:rsidRPr="00517D54">
        <w:rPr>
          <w:rFonts w:ascii="Tahoma" w:hAnsi="Tahoma" w:cs="Tahoma"/>
        </w:rPr>
        <w:t>Önce insan</w:t>
      </w:r>
      <w:r w:rsidR="00AC6A01">
        <w:rPr>
          <w:rFonts w:ascii="Tahoma" w:hAnsi="Tahoma" w:cs="Tahoma"/>
        </w:rPr>
        <w:t xml:space="preserve">” diyorsak el ele verip, doğayı korumalı ve </w:t>
      </w:r>
      <w:r w:rsidR="0050756F" w:rsidRPr="00517D54">
        <w:rPr>
          <w:rFonts w:ascii="Tahoma" w:hAnsi="Tahoma" w:cs="Tahoma"/>
        </w:rPr>
        <w:t xml:space="preserve">yaşadığımız dünyanın </w:t>
      </w:r>
      <w:r w:rsidR="00AC6A01">
        <w:rPr>
          <w:rFonts w:ascii="Tahoma" w:hAnsi="Tahoma" w:cs="Tahoma"/>
        </w:rPr>
        <w:t xml:space="preserve">yok olmasına engel olmalıyız. Yoksa </w:t>
      </w:r>
      <w:r w:rsidR="0050756F" w:rsidRPr="00517D54">
        <w:rPr>
          <w:rFonts w:ascii="Tahoma" w:hAnsi="Tahoma" w:cs="Tahoma"/>
        </w:rPr>
        <w:t xml:space="preserve">insanlık </w:t>
      </w:r>
      <w:r w:rsidR="00AC6A01">
        <w:rPr>
          <w:rFonts w:ascii="Tahoma" w:hAnsi="Tahoma" w:cs="Tahoma"/>
        </w:rPr>
        <w:t>diye bir şey kalmayacak. Çevre</w:t>
      </w:r>
      <w:r w:rsidR="0050756F" w:rsidRPr="00517D54">
        <w:rPr>
          <w:rFonts w:ascii="Tahoma" w:hAnsi="Tahoma" w:cs="Tahoma"/>
        </w:rPr>
        <w:t>y</w:t>
      </w:r>
      <w:r w:rsidR="00AC6A01">
        <w:rPr>
          <w:rFonts w:ascii="Tahoma" w:hAnsi="Tahoma" w:cs="Tahoma"/>
        </w:rPr>
        <w:t>i,</w:t>
      </w:r>
      <w:r w:rsidR="0050756F" w:rsidRPr="00517D54">
        <w:rPr>
          <w:rFonts w:ascii="Tahoma" w:hAnsi="Tahoma" w:cs="Tahoma"/>
        </w:rPr>
        <w:t xml:space="preserve"> doğayı</w:t>
      </w:r>
      <w:r w:rsidR="00AC6A01">
        <w:rPr>
          <w:rFonts w:ascii="Tahoma" w:hAnsi="Tahoma" w:cs="Tahoma"/>
        </w:rPr>
        <w:t>,</w:t>
      </w:r>
      <w:r w:rsidR="0050756F" w:rsidRPr="00517D54">
        <w:rPr>
          <w:rFonts w:ascii="Tahoma" w:hAnsi="Tahoma" w:cs="Tahoma"/>
        </w:rPr>
        <w:t xml:space="preserve"> havayı k</w:t>
      </w:r>
      <w:r w:rsidR="00AC6A01">
        <w:rPr>
          <w:rFonts w:ascii="Tahoma" w:hAnsi="Tahoma" w:cs="Tahoma"/>
        </w:rPr>
        <w:t>irletiyor,</w:t>
      </w:r>
      <w:r w:rsidR="0050756F" w:rsidRPr="00517D54">
        <w:rPr>
          <w:rFonts w:ascii="Tahoma" w:hAnsi="Tahoma" w:cs="Tahoma"/>
        </w:rPr>
        <w:t xml:space="preserve"> tarımı yok e</w:t>
      </w:r>
      <w:r w:rsidR="00AC6A01">
        <w:rPr>
          <w:rFonts w:ascii="Tahoma" w:hAnsi="Tahoma" w:cs="Tahoma"/>
        </w:rPr>
        <w:t xml:space="preserve">diyoruz. Adeta sağlıklı </w:t>
      </w:r>
      <w:r w:rsidR="0050756F" w:rsidRPr="00517D54">
        <w:rPr>
          <w:rFonts w:ascii="Tahoma" w:hAnsi="Tahoma" w:cs="Tahoma"/>
        </w:rPr>
        <w:t>yaşamamak için insan oğlu</w:t>
      </w:r>
      <w:r w:rsidR="00AC6A01">
        <w:rPr>
          <w:rFonts w:ascii="Tahoma" w:hAnsi="Tahoma" w:cs="Tahoma"/>
        </w:rPr>
        <w:t xml:space="preserve"> elinden gelini yapıyor. </w:t>
      </w:r>
      <w:r w:rsidR="0050756F" w:rsidRPr="00517D54">
        <w:rPr>
          <w:rFonts w:ascii="Tahoma" w:hAnsi="Tahoma" w:cs="Tahoma"/>
        </w:rPr>
        <w:t>Önce gerçek insanlar ortay</w:t>
      </w:r>
      <w:r w:rsidR="00AC6A01">
        <w:rPr>
          <w:rFonts w:ascii="Tahoma" w:hAnsi="Tahoma" w:cs="Tahoma"/>
        </w:rPr>
        <w:t>a</w:t>
      </w:r>
      <w:r w:rsidR="0050756F" w:rsidRPr="00517D54">
        <w:rPr>
          <w:rFonts w:ascii="Tahoma" w:hAnsi="Tahoma" w:cs="Tahoma"/>
        </w:rPr>
        <w:t xml:space="preserve"> çıkmalı ve el ele vererek bunun için mücadele etmeli.</w:t>
      </w:r>
      <w:r w:rsidR="00AC6A01">
        <w:rPr>
          <w:rFonts w:ascii="Tahoma" w:hAnsi="Tahoma" w:cs="Tahoma"/>
        </w:rPr>
        <w:t xml:space="preserve">” </w:t>
      </w:r>
    </w:p>
    <w:p w14:paraId="23A09335" w14:textId="2B5C4408" w:rsidR="000D486F" w:rsidRPr="00D80F7E" w:rsidRDefault="000D486F" w:rsidP="00934269">
      <w:pPr>
        <w:spacing w:line="240" w:lineRule="auto"/>
        <w:jc w:val="both"/>
      </w:pPr>
    </w:p>
    <w:sectPr w:rsidR="000D486F" w:rsidRPr="00D80F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4BF9" w14:textId="77777777" w:rsidR="00D10414" w:rsidRDefault="00D10414" w:rsidP="003111AD">
      <w:pPr>
        <w:spacing w:after="0" w:line="240" w:lineRule="auto"/>
      </w:pPr>
      <w:r>
        <w:separator/>
      </w:r>
    </w:p>
  </w:endnote>
  <w:endnote w:type="continuationSeparator" w:id="0">
    <w:p w14:paraId="32C2C738" w14:textId="77777777" w:rsidR="00D10414" w:rsidRDefault="00D10414" w:rsidP="0031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4564" w14:textId="77777777" w:rsidR="00D10414" w:rsidRDefault="00D10414" w:rsidP="003111AD">
      <w:pPr>
        <w:spacing w:after="0" w:line="240" w:lineRule="auto"/>
      </w:pPr>
      <w:r>
        <w:separator/>
      </w:r>
    </w:p>
  </w:footnote>
  <w:footnote w:type="continuationSeparator" w:id="0">
    <w:p w14:paraId="0CC1B2D7" w14:textId="77777777" w:rsidR="00D10414" w:rsidRDefault="00D10414" w:rsidP="00311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4B5F" w14:textId="0EB93617" w:rsidR="003111AD" w:rsidRDefault="003111A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00525F" wp14:editId="6CECD271">
          <wp:simplePos x="0" y="0"/>
          <wp:positionH relativeFrom="page">
            <wp:align>left</wp:align>
          </wp:positionH>
          <wp:positionV relativeFrom="paragraph">
            <wp:posOffset>-434340</wp:posOffset>
          </wp:positionV>
          <wp:extent cx="7571740" cy="18097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BB"/>
    <w:rsid w:val="00002874"/>
    <w:rsid w:val="0001046E"/>
    <w:rsid w:val="00014CD8"/>
    <w:rsid w:val="00032119"/>
    <w:rsid w:val="000423BB"/>
    <w:rsid w:val="00082339"/>
    <w:rsid w:val="00082A21"/>
    <w:rsid w:val="0008644F"/>
    <w:rsid w:val="000940CA"/>
    <w:rsid w:val="000C632A"/>
    <w:rsid w:val="000D4048"/>
    <w:rsid w:val="000D486F"/>
    <w:rsid w:val="000F3392"/>
    <w:rsid w:val="000F478A"/>
    <w:rsid w:val="00107A4C"/>
    <w:rsid w:val="001149FB"/>
    <w:rsid w:val="00117F8A"/>
    <w:rsid w:val="001204ED"/>
    <w:rsid w:val="00132695"/>
    <w:rsid w:val="00157FFC"/>
    <w:rsid w:val="00177BCE"/>
    <w:rsid w:val="0018151B"/>
    <w:rsid w:val="001C529B"/>
    <w:rsid w:val="001F3801"/>
    <w:rsid w:val="00215D21"/>
    <w:rsid w:val="0022546D"/>
    <w:rsid w:val="002374B7"/>
    <w:rsid w:val="00237954"/>
    <w:rsid w:val="0025756B"/>
    <w:rsid w:val="0026418F"/>
    <w:rsid w:val="0027236A"/>
    <w:rsid w:val="002754DA"/>
    <w:rsid w:val="002947B7"/>
    <w:rsid w:val="002A5C35"/>
    <w:rsid w:val="002A7F9D"/>
    <w:rsid w:val="002F239A"/>
    <w:rsid w:val="002F55F1"/>
    <w:rsid w:val="00302831"/>
    <w:rsid w:val="003111AD"/>
    <w:rsid w:val="00317711"/>
    <w:rsid w:val="003364E0"/>
    <w:rsid w:val="003504DC"/>
    <w:rsid w:val="003525B1"/>
    <w:rsid w:val="00354785"/>
    <w:rsid w:val="003576E9"/>
    <w:rsid w:val="00366F51"/>
    <w:rsid w:val="003934E2"/>
    <w:rsid w:val="00393FE3"/>
    <w:rsid w:val="003A016F"/>
    <w:rsid w:val="003B132D"/>
    <w:rsid w:val="003B1B40"/>
    <w:rsid w:val="003B3326"/>
    <w:rsid w:val="003C0D80"/>
    <w:rsid w:val="003D039B"/>
    <w:rsid w:val="003E0694"/>
    <w:rsid w:val="003E22E1"/>
    <w:rsid w:val="003F5816"/>
    <w:rsid w:val="0041283B"/>
    <w:rsid w:val="00447CA6"/>
    <w:rsid w:val="00450CDD"/>
    <w:rsid w:val="00455658"/>
    <w:rsid w:val="00457C43"/>
    <w:rsid w:val="00464B80"/>
    <w:rsid w:val="0047637D"/>
    <w:rsid w:val="00496924"/>
    <w:rsid w:val="004C12DE"/>
    <w:rsid w:val="004E5F77"/>
    <w:rsid w:val="004F2171"/>
    <w:rsid w:val="004F3A86"/>
    <w:rsid w:val="0050656A"/>
    <w:rsid w:val="0050756F"/>
    <w:rsid w:val="00511D56"/>
    <w:rsid w:val="00517D54"/>
    <w:rsid w:val="005231C3"/>
    <w:rsid w:val="00532C5F"/>
    <w:rsid w:val="005426F9"/>
    <w:rsid w:val="005572D5"/>
    <w:rsid w:val="005B411E"/>
    <w:rsid w:val="005D0261"/>
    <w:rsid w:val="005D2054"/>
    <w:rsid w:val="005F27BA"/>
    <w:rsid w:val="006100BA"/>
    <w:rsid w:val="00613A7C"/>
    <w:rsid w:val="0062185C"/>
    <w:rsid w:val="00641E04"/>
    <w:rsid w:val="00642194"/>
    <w:rsid w:val="006455A7"/>
    <w:rsid w:val="00651D6F"/>
    <w:rsid w:val="006534F0"/>
    <w:rsid w:val="00653B05"/>
    <w:rsid w:val="00693C68"/>
    <w:rsid w:val="006968DA"/>
    <w:rsid w:val="006A5304"/>
    <w:rsid w:val="006C431E"/>
    <w:rsid w:val="006C4C7C"/>
    <w:rsid w:val="006D6B15"/>
    <w:rsid w:val="006E3524"/>
    <w:rsid w:val="006E35B1"/>
    <w:rsid w:val="006E6D0C"/>
    <w:rsid w:val="00732800"/>
    <w:rsid w:val="0074039E"/>
    <w:rsid w:val="00741BF0"/>
    <w:rsid w:val="00762B92"/>
    <w:rsid w:val="00763996"/>
    <w:rsid w:val="007645C8"/>
    <w:rsid w:val="00765B7B"/>
    <w:rsid w:val="007731D4"/>
    <w:rsid w:val="00780ECE"/>
    <w:rsid w:val="0078322B"/>
    <w:rsid w:val="007907C6"/>
    <w:rsid w:val="0079212E"/>
    <w:rsid w:val="00795F2E"/>
    <w:rsid w:val="007A2F4D"/>
    <w:rsid w:val="007A6F7C"/>
    <w:rsid w:val="007B1078"/>
    <w:rsid w:val="007C43F1"/>
    <w:rsid w:val="007E4F74"/>
    <w:rsid w:val="00830719"/>
    <w:rsid w:val="00834008"/>
    <w:rsid w:val="00834513"/>
    <w:rsid w:val="00837218"/>
    <w:rsid w:val="00837CAE"/>
    <w:rsid w:val="0086768D"/>
    <w:rsid w:val="00875C55"/>
    <w:rsid w:val="008856DA"/>
    <w:rsid w:val="008861CF"/>
    <w:rsid w:val="008A49DB"/>
    <w:rsid w:val="008C0CAA"/>
    <w:rsid w:val="008C3111"/>
    <w:rsid w:val="008C40BF"/>
    <w:rsid w:val="008C7020"/>
    <w:rsid w:val="008C725F"/>
    <w:rsid w:val="008E3459"/>
    <w:rsid w:val="009118B6"/>
    <w:rsid w:val="00934269"/>
    <w:rsid w:val="009416B3"/>
    <w:rsid w:val="009709EC"/>
    <w:rsid w:val="009902B2"/>
    <w:rsid w:val="009C040F"/>
    <w:rsid w:val="009D3FFB"/>
    <w:rsid w:val="009F1558"/>
    <w:rsid w:val="009F26A6"/>
    <w:rsid w:val="00A10E2A"/>
    <w:rsid w:val="00A24074"/>
    <w:rsid w:val="00A41E3C"/>
    <w:rsid w:val="00A6533D"/>
    <w:rsid w:val="00A77449"/>
    <w:rsid w:val="00A9301B"/>
    <w:rsid w:val="00AC46E6"/>
    <w:rsid w:val="00AC6A01"/>
    <w:rsid w:val="00AC77B7"/>
    <w:rsid w:val="00AD19F9"/>
    <w:rsid w:val="00AE13C3"/>
    <w:rsid w:val="00AE1785"/>
    <w:rsid w:val="00AF476A"/>
    <w:rsid w:val="00B057D5"/>
    <w:rsid w:val="00B06EED"/>
    <w:rsid w:val="00B20A08"/>
    <w:rsid w:val="00B62721"/>
    <w:rsid w:val="00B815C9"/>
    <w:rsid w:val="00B82152"/>
    <w:rsid w:val="00B83318"/>
    <w:rsid w:val="00B9644D"/>
    <w:rsid w:val="00BB3676"/>
    <w:rsid w:val="00BD5797"/>
    <w:rsid w:val="00BF724D"/>
    <w:rsid w:val="00C12019"/>
    <w:rsid w:val="00C2777C"/>
    <w:rsid w:val="00C30AFE"/>
    <w:rsid w:val="00C37EF0"/>
    <w:rsid w:val="00C566BD"/>
    <w:rsid w:val="00C900CA"/>
    <w:rsid w:val="00CA68EA"/>
    <w:rsid w:val="00CB0AA7"/>
    <w:rsid w:val="00CE6B7F"/>
    <w:rsid w:val="00CF2CB1"/>
    <w:rsid w:val="00CF62F0"/>
    <w:rsid w:val="00D10414"/>
    <w:rsid w:val="00D11CD4"/>
    <w:rsid w:val="00D149E5"/>
    <w:rsid w:val="00D354C4"/>
    <w:rsid w:val="00D374A9"/>
    <w:rsid w:val="00D41EDB"/>
    <w:rsid w:val="00D4218A"/>
    <w:rsid w:val="00D46ABE"/>
    <w:rsid w:val="00D56D73"/>
    <w:rsid w:val="00D5727E"/>
    <w:rsid w:val="00D67E44"/>
    <w:rsid w:val="00D80F7E"/>
    <w:rsid w:val="00DA6277"/>
    <w:rsid w:val="00DA71CE"/>
    <w:rsid w:val="00DB134B"/>
    <w:rsid w:val="00DB2FEA"/>
    <w:rsid w:val="00DD6964"/>
    <w:rsid w:val="00DE1965"/>
    <w:rsid w:val="00E03B5E"/>
    <w:rsid w:val="00E040C7"/>
    <w:rsid w:val="00E16123"/>
    <w:rsid w:val="00E241BE"/>
    <w:rsid w:val="00E24215"/>
    <w:rsid w:val="00E25C50"/>
    <w:rsid w:val="00E33558"/>
    <w:rsid w:val="00E428B5"/>
    <w:rsid w:val="00E638C0"/>
    <w:rsid w:val="00E748E1"/>
    <w:rsid w:val="00E854D8"/>
    <w:rsid w:val="00EA6E09"/>
    <w:rsid w:val="00EB7635"/>
    <w:rsid w:val="00EC1301"/>
    <w:rsid w:val="00EC3BAE"/>
    <w:rsid w:val="00ED0C19"/>
    <w:rsid w:val="00ED1CB3"/>
    <w:rsid w:val="00EE0393"/>
    <w:rsid w:val="00F01C6C"/>
    <w:rsid w:val="00F03188"/>
    <w:rsid w:val="00F0458F"/>
    <w:rsid w:val="00F0773B"/>
    <w:rsid w:val="00F15951"/>
    <w:rsid w:val="00F20AFF"/>
    <w:rsid w:val="00F617AD"/>
    <w:rsid w:val="00F67C11"/>
    <w:rsid w:val="00F810EF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CF2F94"/>
  <w15:chartTrackingRefBased/>
  <w15:docId w15:val="{5723C9CF-7596-4C77-A9CF-65D7C793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0F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tr-TR"/>
    </w:rPr>
  </w:style>
  <w:style w:type="paragraph" w:styleId="ListParagraph">
    <w:name w:val="List Paragraph"/>
    <w:basedOn w:val="Normal"/>
    <w:uiPriority w:val="34"/>
    <w:qFormat/>
    <w:rsid w:val="00CA68EA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1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1AD"/>
  </w:style>
  <w:style w:type="paragraph" w:styleId="Footer">
    <w:name w:val="footer"/>
    <w:basedOn w:val="Normal"/>
    <w:link w:val="FooterChar"/>
    <w:uiPriority w:val="99"/>
    <w:unhideWhenUsed/>
    <w:rsid w:val="0031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Oguz(YESIM-2051)</dc:creator>
  <cp:keywords/>
  <dc:description/>
  <cp:lastModifiedBy>Furkan Guneri(YESIM-2211)</cp:lastModifiedBy>
  <cp:revision>147</cp:revision>
  <dcterms:created xsi:type="dcterms:W3CDTF">2018-09-07T08:46:00Z</dcterms:created>
  <dcterms:modified xsi:type="dcterms:W3CDTF">2024-01-15T07:46:00Z</dcterms:modified>
</cp:coreProperties>
</file>